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C546E1" w:rsidRDefault="008657ED" w:rsidP="00E758DD">
      <w:pPr>
        <w:spacing w:line="360" w:lineRule="auto"/>
        <w:rPr>
          <w:rFonts w:ascii="Arial" w:hAnsi="Arial" w:cs="Arial"/>
          <w:b/>
          <w:bCs/>
          <w:color w:val="2E74B5" w:themeColor="accent1" w:themeShade="BF"/>
        </w:rPr>
      </w:pPr>
      <w:bookmarkStart w:id="0" w:name="_Hlk139017764"/>
    </w:p>
    <w:p w14:paraId="6DE43C00" w14:textId="77777777" w:rsidR="008657ED" w:rsidRPr="00C546E1" w:rsidRDefault="008657ED" w:rsidP="00E758DD">
      <w:pPr>
        <w:spacing w:line="360" w:lineRule="auto"/>
        <w:rPr>
          <w:rFonts w:ascii="Arial" w:hAnsi="Arial" w:cs="Arial"/>
          <w:b/>
          <w:bCs/>
          <w:color w:val="2E74B5" w:themeColor="accent1" w:themeShade="BF"/>
        </w:rPr>
      </w:pPr>
    </w:p>
    <w:p w14:paraId="667B3905" w14:textId="77777777" w:rsidR="008657ED" w:rsidRPr="00C546E1" w:rsidRDefault="008657ED" w:rsidP="00E758DD">
      <w:pPr>
        <w:spacing w:line="360" w:lineRule="auto"/>
        <w:rPr>
          <w:rFonts w:ascii="Arial" w:hAnsi="Arial" w:cs="Arial"/>
          <w:b/>
          <w:bCs/>
          <w:color w:val="2E74B5" w:themeColor="accent1" w:themeShade="BF"/>
        </w:rPr>
      </w:pPr>
    </w:p>
    <w:p w14:paraId="701935B8" w14:textId="77777777" w:rsidR="008657ED" w:rsidRPr="00C546E1" w:rsidRDefault="008657ED" w:rsidP="00E758DD">
      <w:pPr>
        <w:spacing w:line="360" w:lineRule="auto"/>
        <w:rPr>
          <w:rFonts w:ascii="Arial" w:hAnsi="Arial" w:cs="Arial"/>
          <w:b/>
          <w:bCs/>
          <w:color w:val="2E74B5" w:themeColor="accent1" w:themeShade="BF"/>
        </w:rPr>
      </w:pPr>
    </w:p>
    <w:p w14:paraId="3A94AE5D" w14:textId="2144792E" w:rsidR="005F09F4" w:rsidRPr="00C546E1" w:rsidRDefault="008657ED" w:rsidP="00E758DD">
      <w:pPr>
        <w:spacing w:line="360" w:lineRule="auto"/>
        <w:rPr>
          <w:rFonts w:ascii="Arial" w:hAnsi="Arial" w:cs="Arial"/>
          <w:b/>
          <w:bCs/>
        </w:rPr>
      </w:pPr>
      <w:r w:rsidRPr="00C546E1">
        <w:rPr>
          <w:rFonts w:ascii="Arial" w:hAnsi="Arial" w:cs="Arial"/>
          <w:b/>
          <w:bCs/>
          <w:color w:val="2E74B5" w:themeColor="accent1" w:themeShade="BF"/>
        </w:rPr>
        <w:t>Press Release</w:t>
      </w:r>
      <w:r w:rsidR="00712D57" w:rsidRPr="00C546E1">
        <w:rPr>
          <w:rFonts w:ascii="Arial" w:hAnsi="Arial" w:cs="Arial"/>
          <w:b/>
          <w:bCs/>
          <w:color w:val="2E74B5" w:themeColor="accent1" w:themeShade="BF"/>
        </w:rPr>
        <w:t xml:space="preserve"> </w:t>
      </w:r>
    </w:p>
    <w:p w14:paraId="151AB818" w14:textId="504C7C2C" w:rsidR="008657ED" w:rsidRPr="00C546E1" w:rsidRDefault="008657ED" w:rsidP="00E758DD">
      <w:pPr>
        <w:spacing w:line="360" w:lineRule="auto"/>
        <w:rPr>
          <w:rFonts w:ascii="Arial" w:hAnsi="Arial" w:cs="Arial"/>
          <w:b/>
          <w:bCs/>
        </w:rPr>
      </w:pPr>
      <w:r w:rsidRPr="00C546E1">
        <w:rPr>
          <w:rFonts w:ascii="Arial" w:hAnsi="Arial" w:cs="Arial"/>
          <w:b/>
          <w:bCs/>
        </w:rPr>
        <w:br/>
      </w:r>
      <w:r w:rsidR="004953EF" w:rsidRPr="00C546E1">
        <w:rPr>
          <w:rFonts w:ascii="Arial" w:hAnsi="Arial" w:cs="Arial"/>
        </w:rPr>
        <w:t>May</w:t>
      </w:r>
      <w:r w:rsidR="00A22EF9" w:rsidRPr="00C546E1">
        <w:rPr>
          <w:rFonts w:ascii="Arial" w:hAnsi="Arial" w:cs="Arial"/>
        </w:rPr>
        <w:t xml:space="preserve"> </w:t>
      </w:r>
      <w:r w:rsidR="009A3359">
        <w:rPr>
          <w:rFonts w:ascii="Arial" w:hAnsi="Arial" w:cs="Arial"/>
        </w:rPr>
        <w:t>20</w:t>
      </w:r>
      <w:r w:rsidR="008C6E20" w:rsidRPr="00C546E1">
        <w:rPr>
          <w:rFonts w:ascii="Arial" w:hAnsi="Arial" w:cs="Arial"/>
        </w:rPr>
        <w:t xml:space="preserve">, </w:t>
      </w:r>
      <w:r w:rsidRPr="00C546E1">
        <w:rPr>
          <w:rFonts w:ascii="Arial" w:hAnsi="Arial" w:cs="Arial"/>
        </w:rPr>
        <w:t>202</w:t>
      </w:r>
      <w:r w:rsidR="00A22EF9" w:rsidRPr="00C546E1">
        <w:rPr>
          <w:rFonts w:ascii="Arial" w:hAnsi="Arial" w:cs="Arial"/>
        </w:rPr>
        <w:t>4</w:t>
      </w:r>
      <w:r w:rsidRPr="00C546E1">
        <w:rPr>
          <w:rFonts w:ascii="Arial" w:hAnsi="Arial" w:cs="Arial"/>
        </w:rPr>
        <w:t xml:space="preserve"> </w:t>
      </w:r>
      <w:r w:rsidRPr="00C546E1">
        <w:rPr>
          <w:rFonts w:ascii="Arial" w:hAnsi="Arial" w:cs="Arial"/>
        </w:rPr>
        <w:br/>
        <w:t>Contact: William Donohue, Communications Director (978-388-8134)</w:t>
      </w:r>
    </w:p>
    <w:p w14:paraId="3D152458" w14:textId="77777777" w:rsidR="008657ED" w:rsidRPr="00C546E1" w:rsidRDefault="008657ED" w:rsidP="00E758DD">
      <w:pPr>
        <w:spacing w:line="360" w:lineRule="auto"/>
        <w:rPr>
          <w:rFonts w:ascii="Arial" w:hAnsi="Arial" w:cs="Arial"/>
        </w:rPr>
      </w:pPr>
    </w:p>
    <w:p w14:paraId="6B181BB0" w14:textId="29661BC5" w:rsidR="004953EF" w:rsidRPr="00C546E1" w:rsidRDefault="008657ED" w:rsidP="00E758DD">
      <w:pPr>
        <w:spacing w:line="360" w:lineRule="auto"/>
        <w:rPr>
          <w:rFonts w:ascii="Arial" w:hAnsi="Arial" w:cs="Arial"/>
          <w:b/>
          <w:bCs/>
        </w:rPr>
      </w:pPr>
      <w:r w:rsidRPr="00C546E1">
        <w:rPr>
          <w:rFonts w:ascii="Arial" w:hAnsi="Arial" w:cs="Arial"/>
          <w:b/>
          <w:bCs/>
        </w:rPr>
        <w:t xml:space="preserve">Amesbury, MA </w:t>
      </w:r>
      <w:r w:rsidR="00640E86" w:rsidRPr="00C546E1">
        <w:rPr>
          <w:rFonts w:ascii="Arial" w:hAnsi="Arial" w:cs="Arial"/>
          <w:b/>
          <w:bCs/>
        </w:rPr>
        <w:t>–</w:t>
      </w:r>
      <w:r w:rsidRPr="00C546E1">
        <w:rPr>
          <w:rFonts w:ascii="Arial" w:hAnsi="Arial" w:cs="Arial"/>
          <w:b/>
          <w:bCs/>
        </w:rPr>
        <w:t xml:space="preserve"> </w:t>
      </w:r>
      <w:bookmarkStart w:id="1" w:name="_Hlk100215452"/>
      <w:r w:rsidR="004953EF" w:rsidRPr="00C546E1">
        <w:rPr>
          <w:rFonts w:ascii="Arial" w:hAnsi="Arial" w:cs="Arial"/>
          <w:b/>
          <w:bCs/>
        </w:rPr>
        <w:t xml:space="preserve">The City of Amesbury’s Open Space, Natural Resources, and Trails Committee </w:t>
      </w:r>
      <w:r w:rsidR="009B5416">
        <w:rPr>
          <w:rFonts w:ascii="Arial" w:hAnsi="Arial" w:cs="Arial"/>
          <w:b/>
          <w:bCs/>
        </w:rPr>
        <w:t xml:space="preserve">to </w:t>
      </w:r>
      <w:r w:rsidR="004953EF" w:rsidRPr="00C546E1">
        <w:rPr>
          <w:rFonts w:ascii="Arial" w:hAnsi="Arial" w:cs="Arial"/>
          <w:b/>
          <w:bCs/>
        </w:rPr>
        <w:t>Host Open Forum</w:t>
      </w:r>
    </w:p>
    <w:p w14:paraId="2D5B1C3D" w14:textId="23934CC3" w:rsidR="004953EF" w:rsidRPr="00C546E1" w:rsidRDefault="004953EF" w:rsidP="00E758DD">
      <w:pPr>
        <w:spacing w:line="360" w:lineRule="auto"/>
        <w:rPr>
          <w:rFonts w:ascii="Arial" w:hAnsi="Arial" w:cs="Arial"/>
        </w:rPr>
      </w:pPr>
      <w:r w:rsidRPr="00C546E1">
        <w:rPr>
          <w:rFonts w:ascii="Arial" w:hAnsi="Arial" w:cs="Arial"/>
        </w:rPr>
        <w:t>The City of Amesbury’s Open Space, Natural Resources, and Trails Committee (OSNRTC) will be hosting a public forum regarding the management of Town Forest and Woodsom Farm public lands.  The forum will take place on Wednesday, May 29</w:t>
      </w:r>
      <w:r w:rsidR="003C65D7" w:rsidRPr="003C65D7">
        <w:rPr>
          <w:rFonts w:ascii="Arial" w:hAnsi="Arial" w:cs="Arial"/>
          <w:vertAlign w:val="superscript"/>
        </w:rPr>
        <w:t>th</w:t>
      </w:r>
      <w:r w:rsidRPr="00C546E1">
        <w:rPr>
          <w:rFonts w:ascii="Arial" w:hAnsi="Arial" w:cs="Arial"/>
        </w:rPr>
        <w:t xml:space="preserve">, </w:t>
      </w:r>
      <w:r w:rsidR="003C65D7">
        <w:rPr>
          <w:rFonts w:ascii="Arial" w:hAnsi="Arial" w:cs="Arial"/>
        </w:rPr>
        <w:t>7</w:t>
      </w:r>
      <w:r w:rsidRPr="00C546E1">
        <w:rPr>
          <w:rFonts w:ascii="Arial" w:hAnsi="Arial" w:cs="Arial"/>
        </w:rPr>
        <w:t>:</w:t>
      </w:r>
      <w:r w:rsidR="003C65D7">
        <w:rPr>
          <w:rFonts w:ascii="Arial" w:hAnsi="Arial" w:cs="Arial"/>
        </w:rPr>
        <w:t>0</w:t>
      </w:r>
      <w:r w:rsidRPr="00C546E1">
        <w:rPr>
          <w:rFonts w:ascii="Arial" w:hAnsi="Arial" w:cs="Arial"/>
        </w:rPr>
        <w:t>0 p.m. in the Great Room at the Costello Transportation Center in Amesbury.</w:t>
      </w:r>
    </w:p>
    <w:p w14:paraId="1B57110D" w14:textId="722DA25F" w:rsidR="004953EF" w:rsidRPr="00C546E1" w:rsidRDefault="00C546E1" w:rsidP="00E758DD">
      <w:pPr>
        <w:spacing w:line="360" w:lineRule="auto"/>
        <w:rPr>
          <w:rFonts w:ascii="Arial" w:hAnsi="Arial" w:cs="Arial"/>
        </w:rPr>
      </w:pPr>
      <w:r w:rsidRPr="00C546E1">
        <w:rPr>
          <w:rFonts w:ascii="Arial" w:hAnsi="Arial" w:cs="Arial"/>
        </w:rPr>
        <w:t>Utilizing</w:t>
      </w:r>
      <w:r w:rsidR="004953EF" w:rsidRPr="00C546E1">
        <w:rPr>
          <w:rFonts w:ascii="Arial" w:hAnsi="Arial" w:cs="Arial"/>
        </w:rPr>
        <w:t xml:space="preserve"> federal American Recovery Plan Act funds, the </w:t>
      </w:r>
      <w:r w:rsidRPr="00C546E1">
        <w:rPr>
          <w:rFonts w:ascii="Arial" w:hAnsi="Arial" w:cs="Arial"/>
        </w:rPr>
        <w:t>c</w:t>
      </w:r>
      <w:r w:rsidR="004953EF" w:rsidRPr="00C546E1">
        <w:rPr>
          <w:rFonts w:ascii="Arial" w:hAnsi="Arial" w:cs="Arial"/>
        </w:rPr>
        <w:t>ity is partnering with Mass Audubon’s Ecological Extension Service to prepare resource management plans for Amesbury’s Town Forest and Woodsom Farm. Amesbury’s Town Forest and Woodsom Farm properties together</w:t>
      </w:r>
      <w:r w:rsidRPr="00C546E1">
        <w:rPr>
          <w:rFonts w:ascii="Arial" w:hAnsi="Arial" w:cs="Arial"/>
        </w:rPr>
        <w:t>,</w:t>
      </w:r>
      <w:r w:rsidR="004953EF" w:rsidRPr="00C546E1">
        <w:rPr>
          <w:rFonts w:ascii="Arial" w:hAnsi="Arial" w:cs="Arial"/>
        </w:rPr>
        <w:t xml:space="preserve"> represent over 400 acres of land with important ecological, cultural, and social value for Amesbury. </w:t>
      </w:r>
      <w:r w:rsidR="00F23223" w:rsidRPr="00C546E1">
        <w:rPr>
          <w:rFonts w:ascii="Arial" w:hAnsi="Arial" w:cs="Arial"/>
        </w:rPr>
        <w:t xml:space="preserve">This </w:t>
      </w:r>
      <w:r w:rsidRPr="00C546E1">
        <w:rPr>
          <w:rFonts w:ascii="Arial" w:hAnsi="Arial" w:cs="Arial"/>
        </w:rPr>
        <w:t>management plan</w:t>
      </w:r>
      <w:r w:rsidR="00F23223" w:rsidRPr="00C546E1">
        <w:rPr>
          <w:rFonts w:ascii="Arial" w:hAnsi="Arial" w:cs="Arial"/>
        </w:rPr>
        <w:t xml:space="preserve"> aligns with the recently released draft version of the city’s I </w:t>
      </w:r>
      <w:proofErr w:type="spellStart"/>
      <w:r w:rsidR="00F23223" w:rsidRPr="00C546E1">
        <w:rPr>
          <w:rFonts w:ascii="Arial" w:hAnsi="Arial" w:cs="Arial"/>
        </w:rPr>
        <w:t>A</w:t>
      </w:r>
      <w:r w:rsidR="00D0091B">
        <w:rPr>
          <w:rFonts w:ascii="Arial" w:hAnsi="Arial" w:cs="Arial"/>
        </w:rPr>
        <w:t>M</w:t>
      </w:r>
      <w:r w:rsidR="00F23223" w:rsidRPr="00C546E1">
        <w:rPr>
          <w:rFonts w:ascii="Arial" w:hAnsi="Arial" w:cs="Arial"/>
        </w:rPr>
        <w:t>esbury</w:t>
      </w:r>
      <w:proofErr w:type="spellEnd"/>
      <w:r w:rsidR="00F23223" w:rsidRPr="00C546E1">
        <w:rPr>
          <w:rFonts w:ascii="Arial" w:hAnsi="Arial" w:cs="Arial"/>
        </w:rPr>
        <w:t xml:space="preserve"> 2030 Master plan goals to improve its long-term </w:t>
      </w:r>
      <w:r w:rsidRPr="00C546E1">
        <w:rPr>
          <w:rFonts w:ascii="Arial" w:hAnsi="Arial" w:cs="Arial"/>
        </w:rPr>
        <w:t>administration</w:t>
      </w:r>
      <w:r w:rsidR="00F23223" w:rsidRPr="00C546E1">
        <w:rPr>
          <w:rFonts w:ascii="Arial" w:hAnsi="Arial" w:cs="Arial"/>
        </w:rPr>
        <w:t xml:space="preserve"> of open space and recreation resources.</w:t>
      </w:r>
    </w:p>
    <w:p w14:paraId="2009BB1B" w14:textId="2DE42748" w:rsidR="00F23223" w:rsidRPr="00C546E1" w:rsidRDefault="004953EF" w:rsidP="00E758DD">
      <w:pPr>
        <w:spacing w:line="360" w:lineRule="auto"/>
        <w:rPr>
          <w:rFonts w:ascii="Arial" w:hAnsi="Arial" w:cs="Arial"/>
        </w:rPr>
      </w:pPr>
      <w:r w:rsidRPr="00C546E1">
        <w:rPr>
          <w:rFonts w:ascii="Arial" w:hAnsi="Arial" w:cs="Arial"/>
        </w:rPr>
        <w:t>The May 29</w:t>
      </w:r>
      <w:r w:rsidRPr="00C546E1">
        <w:rPr>
          <w:rFonts w:ascii="Arial" w:hAnsi="Arial" w:cs="Arial"/>
          <w:vertAlign w:val="superscript"/>
        </w:rPr>
        <w:t>th</w:t>
      </w:r>
      <w:r w:rsidRPr="00C546E1">
        <w:rPr>
          <w:rFonts w:ascii="Arial" w:hAnsi="Arial" w:cs="Arial"/>
        </w:rPr>
        <w:t xml:space="preserve"> forum will present draft goals and objectives for managing the property, as well as draft recommendations. The public is encouraged to attend, </w:t>
      </w:r>
      <w:r w:rsidR="00C546E1" w:rsidRPr="00C546E1">
        <w:rPr>
          <w:rFonts w:ascii="Arial" w:hAnsi="Arial" w:cs="Arial"/>
        </w:rPr>
        <w:t>listen,</w:t>
      </w:r>
      <w:r w:rsidRPr="00C546E1">
        <w:rPr>
          <w:rFonts w:ascii="Arial" w:hAnsi="Arial" w:cs="Arial"/>
        </w:rPr>
        <w:t xml:space="preserve"> and </w:t>
      </w:r>
      <w:r w:rsidR="00C546E1" w:rsidRPr="00C546E1">
        <w:rPr>
          <w:rFonts w:ascii="Arial" w:hAnsi="Arial" w:cs="Arial"/>
        </w:rPr>
        <w:t>participate</w:t>
      </w:r>
      <w:r w:rsidRPr="00C546E1">
        <w:rPr>
          <w:rFonts w:ascii="Arial" w:hAnsi="Arial" w:cs="Arial"/>
        </w:rPr>
        <w:t xml:space="preserve"> </w:t>
      </w:r>
      <w:r w:rsidR="00C546E1" w:rsidRPr="00C546E1">
        <w:rPr>
          <w:rFonts w:ascii="Arial" w:hAnsi="Arial" w:cs="Arial"/>
        </w:rPr>
        <w:t xml:space="preserve">in the </w:t>
      </w:r>
      <w:r w:rsidRPr="00C546E1">
        <w:rPr>
          <w:rFonts w:ascii="Arial" w:hAnsi="Arial" w:cs="Arial"/>
        </w:rPr>
        <w:t>Mass Audubo</w:t>
      </w:r>
      <w:r w:rsidR="00C546E1" w:rsidRPr="00C546E1">
        <w:rPr>
          <w:rFonts w:ascii="Arial" w:hAnsi="Arial" w:cs="Arial"/>
        </w:rPr>
        <w:t>n</w:t>
      </w:r>
      <w:r w:rsidRPr="00C546E1">
        <w:rPr>
          <w:rFonts w:ascii="Arial" w:hAnsi="Arial" w:cs="Arial"/>
        </w:rPr>
        <w:t xml:space="preserve"> presentation. </w:t>
      </w:r>
      <w:r w:rsidR="00C546E1" w:rsidRPr="00C546E1">
        <w:rPr>
          <w:rFonts w:ascii="Arial" w:hAnsi="Arial" w:cs="Arial"/>
        </w:rPr>
        <w:t>Community</w:t>
      </w:r>
      <w:r w:rsidRPr="00C546E1">
        <w:rPr>
          <w:rFonts w:ascii="Arial" w:hAnsi="Arial" w:cs="Arial"/>
        </w:rPr>
        <w:t xml:space="preserve"> input will be incorporated into a final report</w:t>
      </w:r>
      <w:r w:rsidR="00C546E1" w:rsidRPr="00C546E1">
        <w:rPr>
          <w:rFonts w:ascii="Arial" w:hAnsi="Arial" w:cs="Arial"/>
        </w:rPr>
        <w:t xml:space="preserve"> </w:t>
      </w:r>
      <w:r w:rsidRPr="00C546E1">
        <w:rPr>
          <w:rFonts w:ascii="Arial" w:hAnsi="Arial" w:cs="Arial"/>
        </w:rPr>
        <w:t>for use by the city moving forward.</w:t>
      </w:r>
    </w:p>
    <w:p w14:paraId="04313D9C" w14:textId="77777777" w:rsidR="00C546E1" w:rsidRPr="00C546E1" w:rsidRDefault="00C546E1" w:rsidP="00E758DD">
      <w:pPr>
        <w:spacing w:line="360" w:lineRule="auto"/>
        <w:rPr>
          <w:rFonts w:ascii="Arial" w:hAnsi="Arial" w:cs="Arial"/>
          <w:b/>
          <w:bCs/>
          <w:color w:val="141414"/>
        </w:rPr>
      </w:pPr>
    </w:p>
    <w:p w14:paraId="79C0AD82" w14:textId="77777777" w:rsidR="00C546E1" w:rsidRPr="00C546E1" w:rsidRDefault="00C546E1" w:rsidP="00E758DD">
      <w:pPr>
        <w:spacing w:line="360" w:lineRule="auto"/>
        <w:rPr>
          <w:rFonts w:ascii="Arial" w:hAnsi="Arial" w:cs="Arial"/>
          <w:b/>
          <w:bCs/>
          <w:color w:val="141414"/>
        </w:rPr>
      </w:pPr>
    </w:p>
    <w:p w14:paraId="3C172A4D" w14:textId="70153C8C" w:rsidR="00F23223" w:rsidRPr="00C546E1" w:rsidRDefault="00F23223" w:rsidP="00E758DD">
      <w:pPr>
        <w:spacing w:line="360" w:lineRule="auto"/>
        <w:rPr>
          <w:rFonts w:ascii="Arial" w:hAnsi="Arial" w:cs="Arial"/>
          <w:b/>
          <w:bCs/>
        </w:rPr>
      </w:pPr>
      <w:r w:rsidRPr="00C546E1">
        <w:rPr>
          <w:rFonts w:ascii="Arial" w:hAnsi="Arial" w:cs="Arial"/>
          <w:b/>
          <w:bCs/>
          <w:color w:val="141414"/>
        </w:rPr>
        <w:t xml:space="preserve">Quote from Jonathon Sherwood, </w:t>
      </w:r>
      <w:r w:rsidRPr="00C546E1">
        <w:rPr>
          <w:rFonts w:ascii="Arial" w:hAnsi="Arial" w:cs="Arial"/>
          <w:b/>
          <w:bCs/>
        </w:rPr>
        <w:t>Open Space, Natural Resources, and Trails Committee Chair</w:t>
      </w:r>
    </w:p>
    <w:p w14:paraId="25C0499B" w14:textId="2A2866EB" w:rsidR="00E758DD" w:rsidRPr="00C546E1" w:rsidRDefault="00F23223" w:rsidP="00E758DD">
      <w:pPr>
        <w:spacing w:line="360" w:lineRule="auto"/>
        <w:rPr>
          <w:rFonts w:ascii="Arial" w:hAnsi="Arial" w:cs="Arial"/>
        </w:rPr>
      </w:pPr>
      <w:r w:rsidRPr="00C546E1">
        <w:rPr>
          <w:rFonts w:ascii="Arial" w:hAnsi="Arial" w:cs="Arial"/>
        </w:rPr>
        <w:t>“The City Council took steps over the last few years to protect and conserve these parcels. Now, we can get to the business of actively managing the many and sometimes competing uses of them. Mass Audubon has been a partner over the years regarding the mowing schedule at Woodsom Farm, to foster the farm’s values as one of the best grassland bird breeding sites in all New England. They bring their ecological knowledge and their own land management experience to the table.”</w:t>
      </w:r>
      <w:r w:rsidRPr="00C546E1">
        <w:rPr>
          <w:rFonts w:ascii="Arial" w:hAnsi="Arial" w:cs="Arial"/>
        </w:rPr>
        <w:br/>
      </w:r>
    </w:p>
    <w:p w14:paraId="3008ACF1" w14:textId="3B938774" w:rsidR="00F23223" w:rsidRPr="00C546E1" w:rsidRDefault="00F23223" w:rsidP="00E758DD">
      <w:pPr>
        <w:spacing w:line="360" w:lineRule="auto"/>
        <w:rPr>
          <w:rFonts w:ascii="Arial" w:hAnsi="Arial" w:cs="Arial"/>
        </w:rPr>
      </w:pPr>
      <w:r w:rsidRPr="00C546E1">
        <w:rPr>
          <w:rFonts w:ascii="Arial" w:hAnsi="Arial" w:cs="Arial"/>
          <w:b/>
          <w:bCs/>
          <w:color w:val="141414"/>
        </w:rPr>
        <w:t xml:space="preserve">Quote from Kassandra Gove, Mayor of Amesbury </w:t>
      </w:r>
    </w:p>
    <w:p w14:paraId="2660A154" w14:textId="38CCE47C" w:rsidR="00E758DD" w:rsidRPr="00C546E1" w:rsidRDefault="00E758DD" w:rsidP="00E758DD">
      <w:pPr>
        <w:spacing w:line="360" w:lineRule="auto"/>
        <w:rPr>
          <w:rFonts w:ascii="Arial" w:hAnsi="Arial" w:cs="Arial"/>
          <w:color w:val="141414"/>
        </w:rPr>
      </w:pPr>
      <w:r w:rsidRPr="00C546E1">
        <w:rPr>
          <w:rFonts w:ascii="Arial" w:hAnsi="Arial" w:cs="Arial"/>
          <w:color w:val="141414"/>
        </w:rPr>
        <w:t xml:space="preserve">“The city treasures the open spaces in Amesbury as sources of recreation, many of which are destinations enjoyed by those outside our community. Maintaining and protecting these spaces requires stewardship and management plans to ensure these resources are healthy and accessible. The </w:t>
      </w:r>
      <w:r w:rsidRPr="00C546E1">
        <w:rPr>
          <w:rFonts w:ascii="Arial" w:hAnsi="Arial" w:cs="Arial"/>
        </w:rPr>
        <w:t>Open Space, Natural Resources, and Trails Committee’s partnership with Mass Audubon is just one example of the steps Amesbury is taking to make sure these valued properties are here for all to enjoy for many years to come.”</w:t>
      </w:r>
    </w:p>
    <w:bookmarkEnd w:id="0"/>
    <w:bookmarkEnd w:id="1"/>
    <w:p w14:paraId="4ECD6174" w14:textId="44221634" w:rsidR="00ED72DA" w:rsidRDefault="00ED72DA" w:rsidP="00E758DD">
      <w:pPr>
        <w:spacing w:line="360" w:lineRule="auto"/>
        <w:rPr>
          <w:rFonts w:ascii="Arial" w:hAnsi="Arial" w:cs="Arial"/>
          <w:b/>
          <w:bCs/>
        </w:rPr>
      </w:pPr>
    </w:p>
    <w:p w14:paraId="22CA2274" w14:textId="35121009" w:rsidR="00C759C6" w:rsidRPr="00C546E1" w:rsidRDefault="00C759C6" w:rsidP="00C759C6">
      <w:pPr>
        <w:spacing w:line="360" w:lineRule="auto"/>
        <w:jc w:val="center"/>
        <w:rPr>
          <w:rFonts w:ascii="Arial" w:hAnsi="Arial" w:cs="Arial"/>
          <w:b/>
          <w:bCs/>
        </w:rPr>
      </w:pPr>
      <w:r>
        <w:rPr>
          <w:rFonts w:ascii="Arial" w:hAnsi="Arial" w:cs="Arial"/>
          <w:b/>
          <w:bCs/>
        </w:rPr>
        <w:t>###</w:t>
      </w:r>
    </w:p>
    <w:sectPr w:rsidR="00C759C6" w:rsidRPr="00C546E1"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40E4" w14:textId="77777777" w:rsidR="00DF1871" w:rsidRDefault="00DF1871" w:rsidP="007F6441">
      <w:pPr>
        <w:spacing w:after="0" w:line="240" w:lineRule="auto"/>
      </w:pPr>
      <w:r>
        <w:separator/>
      </w:r>
    </w:p>
  </w:endnote>
  <w:endnote w:type="continuationSeparator" w:id="0">
    <w:p w14:paraId="4FA70178" w14:textId="77777777" w:rsidR="00DF1871" w:rsidRDefault="00DF1871" w:rsidP="007F6441">
      <w:pPr>
        <w:spacing w:after="0" w:line="240" w:lineRule="auto"/>
      </w:pPr>
      <w:r>
        <w:continuationSeparator/>
      </w:r>
    </w:p>
  </w:endnote>
  <w:endnote w:type="continuationNotice" w:id="1">
    <w:p w14:paraId="1DA91F8D" w14:textId="77777777" w:rsidR="00DF1871" w:rsidRDefault="00DF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B947" w14:textId="77777777" w:rsidR="00DF1871" w:rsidRDefault="00DF1871" w:rsidP="007F6441">
      <w:pPr>
        <w:spacing w:after="0" w:line="240" w:lineRule="auto"/>
      </w:pPr>
      <w:r>
        <w:separator/>
      </w:r>
    </w:p>
  </w:footnote>
  <w:footnote w:type="continuationSeparator" w:id="0">
    <w:p w14:paraId="4CC02C47" w14:textId="77777777" w:rsidR="00DF1871" w:rsidRDefault="00DF1871" w:rsidP="007F6441">
      <w:pPr>
        <w:spacing w:after="0" w:line="240" w:lineRule="auto"/>
      </w:pPr>
      <w:r>
        <w:continuationSeparator/>
      </w:r>
    </w:p>
  </w:footnote>
  <w:footnote w:type="continuationNotice" w:id="1">
    <w:p w14:paraId="698B2BA3" w14:textId="77777777" w:rsidR="00DF1871" w:rsidRDefault="00DF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04307"/>
    <w:rsid w:val="000158A0"/>
    <w:rsid w:val="00031C5B"/>
    <w:rsid w:val="00036894"/>
    <w:rsid w:val="00040CFD"/>
    <w:rsid w:val="000447A3"/>
    <w:rsid w:val="00044852"/>
    <w:rsid w:val="000564ED"/>
    <w:rsid w:val="00060A5F"/>
    <w:rsid w:val="000627E0"/>
    <w:rsid w:val="000628CC"/>
    <w:rsid w:val="00064F90"/>
    <w:rsid w:val="000712A7"/>
    <w:rsid w:val="00071415"/>
    <w:rsid w:val="000739C3"/>
    <w:rsid w:val="00077682"/>
    <w:rsid w:val="000802DC"/>
    <w:rsid w:val="000A0B0A"/>
    <w:rsid w:val="000A1250"/>
    <w:rsid w:val="000A2742"/>
    <w:rsid w:val="000A4B3D"/>
    <w:rsid w:val="000A6B23"/>
    <w:rsid w:val="000A794C"/>
    <w:rsid w:val="000B01E9"/>
    <w:rsid w:val="000B2654"/>
    <w:rsid w:val="000B4712"/>
    <w:rsid w:val="000B56FA"/>
    <w:rsid w:val="000C25B1"/>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2483"/>
    <w:rsid w:val="00123BFB"/>
    <w:rsid w:val="00123ECE"/>
    <w:rsid w:val="00126FC6"/>
    <w:rsid w:val="0012743D"/>
    <w:rsid w:val="00131CD7"/>
    <w:rsid w:val="0013313B"/>
    <w:rsid w:val="00134DBB"/>
    <w:rsid w:val="00135016"/>
    <w:rsid w:val="00136A1D"/>
    <w:rsid w:val="00143981"/>
    <w:rsid w:val="001456BA"/>
    <w:rsid w:val="001474D1"/>
    <w:rsid w:val="0015290E"/>
    <w:rsid w:val="00160DB8"/>
    <w:rsid w:val="00161F2D"/>
    <w:rsid w:val="00162543"/>
    <w:rsid w:val="001719F7"/>
    <w:rsid w:val="00177405"/>
    <w:rsid w:val="0018731A"/>
    <w:rsid w:val="0018736A"/>
    <w:rsid w:val="001876A7"/>
    <w:rsid w:val="0019234F"/>
    <w:rsid w:val="00195766"/>
    <w:rsid w:val="00196FBC"/>
    <w:rsid w:val="001A1E3F"/>
    <w:rsid w:val="001A21C5"/>
    <w:rsid w:val="001B517C"/>
    <w:rsid w:val="001C7DA6"/>
    <w:rsid w:val="001D0D2F"/>
    <w:rsid w:val="001D11B3"/>
    <w:rsid w:val="001E188E"/>
    <w:rsid w:val="001E204B"/>
    <w:rsid w:val="001E27A6"/>
    <w:rsid w:val="001F0046"/>
    <w:rsid w:val="001F63A5"/>
    <w:rsid w:val="00200A5E"/>
    <w:rsid w:val="002069F3"/>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7906"/>
    <w:rsid w:val="0028513B"/>
    <w:rsid w:val="00287E6F"/>
    <w:rsid w:val="002906AE"/>
    <w:rsid w:val="00295323"/>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3B3"/>
    <w:rsid w:val="00305533"/>
    <w:rsid w:val="003168CC"/>
    <w:rsid w:val="00322226"/>
    <w:rsid w:val="003233EA"/>
    <w:rsid w:val="00325C90"/>
    <w:rsid w:val="00332EE7"/>
    <w:rsid w:val="003334B0"/>
    <w:rsid w:val="00340AE6"/>
    <w:rsid w:val="003422CE"/>
    <w:rsid w:val="0034286E"/>
    <w:rsid w:val="00356705"/>
    <w:rsid w:val="00363887"/>
    <w:rsid w:val="0037040F"/>
    <w:rsid w:val="003776B7"/>
    <w:rsid w:val="00380DF9"/>
    <w:rsid w:val="003813D4"/>
    <w:rsid w:val="00384E68"/>
    <w:rsid w:val="0039235E"/>
    <w:rsid w:val="00395374"/>
    <w:rsid w:val="00395B34"/>
    <w:rsid w:val="003A2CDA"/>
    <w:rsid w:val="003C4F3A"/>
    <w:rsid w:val="003C65D7"/>
    <w:rsid w:val="003C6B8A"/>
    <w:rsid w:val="003C7801"/>
    <w:rsid w:val="003D0826"/>
    <w:rsid w:val="003D1E79"/>
    <w:rsid w:val="003D3EDB"/>
    <w:rsid w:val="003D4019"/>
    <w:rsid w:val="003D41C6"/>
    <w:rsid w:val="003D4772"/>
    <w:rsid w:val="003D5A8E"/>
    <w:rsid w:val="003E063E"/>
    <w:rsid w:val="003E0A76"/>
    <w:rsid w:val="003E32CA"/>
    <w:rsid w:val="003E5BB1"/>
    <w:rsid w:val="003F00C1"/>
    <w:rsid w:val="004021D7"/>
    <w:rsid w:val="00403479"/>
    <w:rsid w:val="00403D95"/>
    <w:rsid w:val="00405215"/>
    <w:rsid w:val="004120F1"/>
    <w:rsid w:val="00412600"/>
    <w:rsid w:val="00413B22"/>
    <w:rsid w:val="00415E66"/>
    <w:rsid w:val="0041795B"/>
    <w:rsid w:val="00421CE7"/>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2EA3"/>
    <w:rsid w:val="00493207"/>
    <w:rsid w:val="004945B8"/>
    <w:rsid w:val="00495170"/>
    <w:rsid w:val="004953EF"/>
    <w:rsid w:val="004955C7"/>
    <w:rsid w:val="004A0143"/>
    <w:rsid w:val="004A0903"/>
    <w:rsid w:val="004A5287"/>
    <w:rsid w:val="004A53DE"/>
    <w:rsid w:val="004A5A13"/>
    <w:rsid w:val="004A72BC"/>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44F8F"/>
    <w:rsid w:val="005459BF"/>
    <w:rsid w:val="00555A54"/>
    <w:rsid w:val="00555BB0"/>
    <w:rsid w:val="0055654B"/>
    <w:rsid w:val="00557B26"/>
    <w:rsid w:val="00561715"/>
    <w:rsid w:val="005630E5"/>
    <w:rsid w:val="00571948"/>
    <w:rsid w:val="00574552"/>
    <w:rsid w:val="00577E2A"/>
    <w:rsid w:val="005803F6"/>
    <w:rsid w:val="00586585"/>
    <w:rsid w:val="00595B42"/>
    <w:rsid w:val="00595D51"/>
    <w:rsid w:val="005967E6"/>
    <w:rsid w:val="005A1065"/>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2EDA"/>
    <w:rsid w:val="005E6F72"/>
    <w:rsid w:val="005F09F4"/>
    <w:rsid w:val="005F1B52"/>
    <w:rsid w:val="005F3557"/>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810"/>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0AD7"/>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2729"/>
    <w:rsid w:val="007A339C"/>
    <w:rsid w:val="007A3890"/>
    <w:rsid w:val="007A57A5"/>
    <w:rsid w:val="007A5941"/>
    <w:rsid w:val="007A5A31"/>
    <w:rsid w:val="007A74D5"/>
    <w:rsid w:val="007B2114"/>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36972"/>
    <w:rsid w:val="00840920"/>
    <w:rsid w:val="00840C40"/>
    <w:rsid w:val="0084370A"/>
    <w:rsid w:val="00844D76"/>
    <w:rsid w:val="00846A4D"/>
    <w:rsid w:val="00847DCB"/>
    <w:rsid w:val="00852066"/>
    <w:rsid w:val="008657ED"/>
    <w:rsid w:val="00870018"/>
    <w:rsid w:val="008708EB"/>
    <w:rsid w:val="00877FF5"/>
    <w:rsid w:val="00887C15"/>
    <w:rsid w:val="00887FDB"/>
    <w:rsid w:val="00890535"/>
    <w:rsid w:val="00890885"/>
    <w:rsid w:val="00891273"/>
    <w:rsid w:val="008941A0"/>
    <w:rsid w:val="00896363"/>
    <w:rsid w:val="008A0174"/>
    <w:rsid w:val="008A1A0D"/>
    <w:rsid w:val="008A46BC"/>
    <w:rsid w:val="008A5E4F"/>
    <w:rsid w:val="008A637F"/>
    <w:rsid w:val="008B2992"/>
    <w:rsid w:val="008B29A9"/>
    <w:rsid w:val="008B7775"/>
    <w:rsid w:val="008C53C6"/>
    <w:rsid w:val="008C6E20"/>
    <w:rsid w:val="008C7021"/>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33C3E"/>
    <w:rsid w:val="009462CE"/>
    <w:rsid w:val="00951149"/>
    <w:rsid w:val="009522A8"/>
    <w:rsid w:val="0095361E"/>
    <w:rsid w:val="00967718"/>
    <w:rsid w:val="009704D2"/>
    <w:rsid w:val="009727BA"/>
    <w:rsid w:val="009807E6"/>
    <w:rsid w:val="00980B47"/>
    <w:rsid w:val="0098174F"/>
    <w:rsid w:val="00985A46"/>
    <w:rsid w:val="00990295"/>
    <w:rsid w:val="00990EB8"/>
    <w:rsid w:val="00993A8E"/>
    <w:rsid w:val="009950CE"/>
    <w:rsid w:val="0099D143"/>
    <w:rsid w:val="009A3359"/>
    <w:rsid w:val="009A397E"/>
    <w:rsid w:val="009B1D18"/>
    <w:rsid w:val="009B5416"/>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2EF9"/>
    <w:rsid w:val="00A24AEC"/>
    <w:rsid w:val="00A25914"/>
    <w:rsid w:val="00A26E38"/>
    <w:rsid w:val="00A31F3A"/>
    <w:rsid w:val="00A52B21"/>
    <w:rsid w:val="00A570DB"/>
    <w:rsid w:val="00A63991"/>
    <w:rsid w:val="00A63F64"/>
    <w:rsid w:val="00A6451F"/>
    <w:rsid w:val="00A64537"/>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04F9"/>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38DB"/>
    <w:rsid w:val="00B76135"/>
    <w:rsid w:val="00B82285"/>
    <w:rsid w:val="00B879D0"/>
    <w:rsid w:val="00B90099"/>
    <w:rsid w:val="00B90A1E"/>
    <w:rsid w:val="00B9264F"/>
    <w:rsid w:val="00B9302A"/>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04A7"/>
    <w:rsid w:val="00C17C94"/>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46E1"/>
    <w:rsid w:val="00C55E6C"/>
    <w:rsid w:val="00C63E81"/>
    <w:rsid w:val="00C705CD"/>
    <w:rsid w:val="00C736EE"/>
    <w:rsid w:val="00C759C6"/>
    <w:rsid w:val="00CA1256"/>
    <w:rsid w:val="00CA1867"/>
    <w:rsid w:val="00CA2D01"/>
    <w:rsid w:val="00CA3A64"/>
    <w:rsid w:val="00CB2DAA"/>
    <w:rsid w:val="00CB4965"/>
    <w:rsid w:val="00CB5110"/>
    <w:rsid w:val="00CC184B"/>
    <w:rsid w:val="00CC3416"/>
    <w:rsid w:val="00CC4288"/>
    <w:rsid w:val="00CD0D73"/>
    <w:rsid w:val="00CD2C79"/>
    <w:rsid w:val="00CD2CAD"/>
    <w:rsid w:val="00CD3422"/>
    <w:rsid w:val="00CD691F"/>
    <w:rsid w:val="00CE5F5F"/>
    <w:rsid w:val="00CE7BEB"/>
    <w:rsid w:val="00CF4CE5"/>
    <w:rsid w:val="00D0091B"/>
    <w:rsid w:val="00D0170A"/>
    <w:rsid w:val="00D06AF4"/>
    <w:rsid w:val="00D06C8B"/>
    <w:rsid w:val="00D11638"/>
    <w:rsid w:val="00D1480C"/>
    <w:rsid w:val="00D16E91"/>
    <w:rsid w:val="00D229E1"/>
    <w:rsid w:val="00D24449"/>
    <w:rsid w:val="00D27B3B"/>
    <w:rsid w:val="00D313A5"/>
    <w:rsid w:val="00D325FF"/>
    <w:rsid w:val="00D33EBD"/>
    <w:rsid w:val="00D35C31"/>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F1871"/>
    <w:rsid w:val="00E02E8D"/>
    <w:rsid w:val="00E063F1"/>
    <w:rsid w:val="00E07BF7"/>
    <w:rsid w:val="00E20AEA"/>
    <w:rsid w:val="00E22034"/>
    <w:rsid w:val="00E247F9"/>
    <w:rsid w:val="00E264AD"/>
    <w:rsid w:val="00E323C3"/>
    <w:rsid w:val="00E32DD8"/>
    <w:rsid w:val="00E3360C"/>
    <w:rsid w:val="00E36688"/>
    <w:rsid w:val="00E40975"/>
    <w:rsid w:val="00E44460"/>
    <w:rsid w:val="00E447A2"/>
    <w:rsid w:val="00E52167"/>
    <w:rsid w:val="00E54EB6"/>
    <w:rsid w:val="00E55A58"/>
    <w:rsid w:val="00E711E0"/>
    <w:rsid w:val="00E758DD"/>
    <w:rsid w:val="00E83F1A"/>
    <w:rsid w:val="00E84863"/>
    <w:rsid w:val="00E9101C"/>
    <w:rsid w:val="00EA10CD"/>
    <w:rsid w:val="00EA222E"/>
    <w:rsid w:val="00EA4AB7"/>
    <w:rsid w:val="00EA7F6D"/>
    <w:rsid w:val="00EC1C98"/>
    <w:rsid w:val="00ED1A20"/>
    <w:rsid w:val="00ED72DA"/>
    <w:rsid w:val="00EE1817"/>
    <w:rsid w:val="00EF092B"/>
    <w:rsid w:val="00EF3687"/>
    <w:rsid w:val="00EF43F1"/>
    <w:rsid w:val="00EF493C"/>
    <w:rsid w:val="00EF62B6"/>
    <w:rsid w:val="00F01B53"/>
    <w:rsid w:val="00F05812"/>
    <w:rsid w:val="00F11CD4"/>
    <w:rsid w:val="00F170E2"/>
    <w:rsid w:val="00F17BAF"/>
    <w:rsid w:val="00F23223"/>
    <w:rsid w:val="00F27CB0"/>
    <w:rsid w:val="00F341DB"/>
    <w:rsid w:val="00F37898"/>
    <w:rsid w:val="00F37A8F"/>
    <w:rsid w:val="00F5023A"/>
    <w:rsid w:val="00F64765"/>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9</cp:revision>
  <cp:lastPrinted>2023-06-05T01:47:00Z</cp:lastPrinted>
  <dcterms:created xsi:type="dcterms:W3CDTF">2024-04-30T13:44:00Z</dcterms:created>
  <dcterms:modified xsi:type="dcterms:W3CDTF">2024-05-20T15:21:00Z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